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310C" w14:textId="77777777" w:rsidR="009A06FF" w:rsidRDefault="009A06FF" w:rsidP="009A06FF">
      <w:pPr>
        <w:pStyle w:val="LO-normal"/>
        <w:jc w:val="right"/>
        <w:rPr>
          <w:rFonts w:cs="Calibri"/>
          <w:b/>
          <w:bCs/>
          <w:kern w:val="28"/>
          <w:sz w:val="40"/>
          <w:szCs w:val="40"/>
        </w:rPr>
      </w:pPr>
      <w:bookmarkStart w:id="0" w:name="_GoBack"/>
      <w:bookmarkEnd w:id="0"/>
      <w:r>
        <w:rPr>
          <w:rFonts w:cs="Calibri"/>
          <w:b/>
          <w:bCs/>
          <w:noProof/>
          <w:kern w:val="28"/>
          <w:sz w:val="40"/>
          <w:szCs w:val="40"/>
          <w:lang w:eastAsia="ru-RU" w:bidi="ar-SA"/>
        </w:rPr>
        <w:drawing>
          <wp:inline distT="0" distB="0" distL="0" distR="0">
            <wp:extent cx="2628900" cy="1457325"/>
            <wp:effectExtent l="19050" t="0" r="0" b="0"/>
            <wp:docPr id="1" name="Рисунок 1" descr="C:\Users\Егор\Desktop\ПОДРУЧНЫЙ\пвпв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ор\Desktop\ПОДРУЧНЫЙ\пвпв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1C7380" w14:textId="77777777" w:rsidR="009A06FF" w:rsidRPr="000C0DC9" w:rsidRDefault="009A06FF" w:rsidP="009A06FF">
      <w:pPr>
        <w:pStyle w:val="LO-normal"/>
        <w:jc w:val="center"/>
        <w:rPr>
          <w:rFonts w:cs="Calibri"/>
          <w:b/>
          <w:bCs/>
          <w:kern w:val="28"/>
          <w:sz w:val="28"/>
          <w:szCs w:val="40"/>
        </w:rPr>
      </w:pPr>
    </w:p>
    <w:p w14:paraId="5087BCAE" w14:textId="77777777" w:rsidR="009A06FF" w:rsidRPr="000C0DC9" w:rsidRDefault="009A06FF" w:rsidP="009A06FF">
      <w:pPr>
        <w:pStyle w:val="LO-normal"/>
        <w:jc w:val="center"/>
        <w:rPr>
          <w:rFonts w:cs="Calibri"/>
          <w:b/>
          <w:bCs/>
          <w:kern w:val="28"/>
          <w:sz w:val="28"/>
          <w:szCs w:val="40"/>
        </w:rPr>
      </w:pPr>
      <w:r w:rsidRPr="000C0DC9">
        <w:rPr>
          <w:rFonts w:cs="Calibri"/>
          <w:b/>
          <w:bCs/>
          <w:kern w:val="28"/>
          <w:sz w:val="28"/>
          <w:szCs w:val="40"/>
        </w:rPr>
        <w:t>Общество с ограниченной ответственностью "ПОДРУЧНЫЙ"</w:t>
      </w:r>
    </w:p>
    <w:tbl>
      <w:tblPr>
        <w:tblW w:w="0" w:type="auto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4"/>
        <w:gridCol w:w="4166"/>
      </w:tblGrid>
      <w:tr w:rsidR="009A06FF" w14:paraId="4F8F31D9" w14:textId="77777777" w:rsidTr="002940A4">
        <w:trPr>
          <w:trHeight w:val="513"/>
          <w:jc w:val="center"/>
        </w:trPr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25E4E7C" w14:textId="77777777" w:rsidR="009A06FF" w:rsidRDefault="009A06FF" w:rsidP="002940A4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Полное</w:t>
            </w:r>
          </w:p>
          <w:p w14:paraId="76F59467" w14:textId="77777777" w:rsidR="009A06FF" w:rsidRDefault="009A06FF" w:rsidP="002940A4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наименование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B3DD0" w14:textId="77777777" w:rsidR="009A06FF" w:rsidRPr="00F47414" w:rsidRDefault="009A06FF" w:rsidP="002940A4">
            <w:pPr>
              <w:pStyle w:val="LO-normal"/>
              <w:widowControl w:val="0"/>
              <w:spacing w:line="240" w:lineRule="auto"/>
            </w:pPr>
            <w:r w:rsidRPr="00F47414">
              <w:rPr>
                <w:rFonts w:cs="Calibri"/>
                <w:kern w:val="28"/>
              </w:rPr>
              <w:t>Общество с ограниченной ответственностью "ПОДРУЧНЫЙ"</w:t>
            </w:r>
          </w:p>
        </w:tc>
      </w:tr>
      <w:tr w:rsidR="009A06FF" w14:paraId="092B54EA" w14:textId="77777777" w:rsidTr="002940A4">
        <w:trPr>
          <w:trHeight w:val="496"/>
          <w:jc w:val="center"/>
        </w:trPr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3783124" w14:textId="77777777" w:rsidR="009A06FF" w:rsidRDefault="009A06FF" w:rsidP="002940A4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Сокращенное</w:t>
            </w:r>
          </w:p>
          <w:p w14:paraId="75020DB6" w14:textId="77777777" w:rsidR="009A06FF" w:rsidRDefault="009A06FF" w:rsidP="002940A4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наименование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504F0" w14:textId="77777777" w:rsidR="009A06FF" w:rsidRPr="00F47414" w:rsidRDefault="009A06FF" w:rsidP="002940A4">
            <w:pPr>
              <w:pStyle w:val="LO-normal"/>
              <w:widowControl w:val="0"/>
              <w:spacing w:line="240" w:lineRule="auto"/>
            </w:pPr>
            <w:r w:rsidRPr="00F47414">
              <w:rPr>
                <w:rFonts w:cs="Calibri"/>
                <w:kern w:val="28"/>
              </w:rPr>
              <w:t>ООО "ПОДРУЧНЫЙ"</w:t>
            </w:r>
          </w:p>
        </w:tc>
      </w:tr>
      <w:tr w:rsidR="009A06FF" w14:paraId="3430E19D" w14:textId="77777777" w:rsidTr="002940A4">
        <w:trPr>
          <w:trHeight w:val="395"/>
          <w:jc w:val="center"/>
        </w:trPr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E6553DF" w14:textId="77777777" w:rsidR="009A06FF" w:rsidRDefault="009A06FF" w:rsidP="002940A4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Юридический адрес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F7B0F" w14:textId="77777777" w:rsidR="009A06FF" w:rsidRPr="00F47414" w:rsidRDefault="009A06FF" w:rsidP="002940A4">
            <w:pPr>
              <w:pStyle w:val="LO-normal"/>
              <w:widowControl w:val="0"/>
              <w:spacing w:line="240" w:lineRule="auto"/>
            </w:pPr>
            <w:proofErr w:type="gramStart"/>
            <w:r w:rsidRPr="00F47414">
              <w:rPr>
                <w:rFonts w:cs="Calibri"/>
              </w:rPr>
              <w:t>398017 ,</w:t>
            </w:r>
            <w:proofErr w:type="gramEnd"/>
            <w:r w:rsidRPr="00F47414">
              <w:rPr>
                <w:rFonts w:cs="Calibri"/>
              </w:rPr>
              <w:t>обл. Липецкая, гор. Липецк, ул. 9 мая, дом 14В, этаж 1, офис 13</w:t>
            </w:r>
          </w:p>
        </w:tc>
      </w:tr>
      <w:tr w:rsidR="009A06FF" w14:paraId="4DA14378" w14:textId="77777777" w:rsidTr="002940A4">
        <w:trPr>
          <w:trHeight w:val="395"/>
          <w:jc w:val="center"/>
        </w:trPr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24C24EB" w14:textId="77777777" w:rsidR="009A06FF" w:rsidRDefault="009A06FF" w:rsidP="002940A4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Фактический адрес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11FE4" w14:textId="77777777" w:rsidR="009A06FF" w:rsidRPr="00F47414" w:rsidRDefault="009A06FF" w:rsidP="002940A4">
            <w:pPr>
              <w:pStyle w:val="LO-normal"/>
              <w:widowControl w:val="0"/>
              <w:spacing w:line="240" w:lineRule="auto"/>
            </w:pPr>
            <w:proofErr w:type="gramStart"/>
            <w:r w:rsidRPr="00F47414">
              <w:rPr>
                <w:rFonts w:cs="Calibri"/>
              </w:rPr>
              <w:t>398017 ,</w:t>
            </w:r>
            <w:proofErr w:type="gramEnd"/>
            <w:r w:rsidRPr="00F47414">
              <w:rPr>
                <w:rFonts w:cs="Calibri"/>
              </w:rPr>
              <w:t>обл. Липецкая, гор. Липецк, ул. 9 мая, дом 14В, этаж 1, офис 13</w:t>
            </w:r>
          </w:p>
        </w:tc>
      </w:tr>
      <w:tr w:rsidR="009A06FF" w14:paraId="3790AE96" w14:textId="77777777" w:rsidTr="002940A4">
        <w:trPr>
          <w:trHeight w:val="315"/>
          <w:jc w:val="center"/>
        </w:trPr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3EA64409" w14:textId="77777777" w:rsidR="009A06FF" w:rsidRDefault="009A06FF" w:rsidP="002940A4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Телефон/факс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CE743" w14:textId="77777777" w:rsidR="009A06FF" w:rsidRPr="00F47414" w:rsidRDefault="00401E33" w:rsidP="002940A4">
            <w:pPr>
              <w:pStyle w:val="LO-normal"/>
              <w:widowControl w:val="0"/>
              <w:spacing w:line="240" w:lineRule="auto"/>
            </w:pPr>
            <w:r>
              <w:t>8-958-654-36-81</w:t>
            </w:r>
            <w:r w:rsidR="00C96BCC">
              <w:t>, +7(4742)559-553</w:t>
            </w:r>
          </w:p>
        </w:tc>
      </w:tr>
      <w:tr w:rsidR="009A06FF" w14:paraId="5E1AEF4B" w14:textId="77777777" w:rsidTr="002940A4">
        <w:trPr>
          <w:trHeight w:val="267"/>
          <w:jc w:val="center"/>
        </w:trPr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48681A4" w14:textId="77777777" w:rsidR="009A06FF" w:rsidRDefault="009A06FF" w:rsidP="002940A4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ИНН / КПП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83F8D" w14:textId="77777777" w:rsidR="009A06FF" w:rsidRPr="00F47414" w:rsidRDefault="009A06FF" w:rsidP="002940A4">
            <w:pPr>
              <w:pStyle w:val="LO-normal"/>
              <w:widowControl w:val="0"/>
              <w:spacing w:line="240" w:lineRule="auto"/>
            </w:pPr>
            <w:r w:rsidRPr="00F47414">
              <w:t>4823079645</w:t>
            </w:r>
            <w:r>
              <w:t xml:space="preserve"> </w:t>
            </w:r>
            <w:r w:rsidRPr="00F47414">
              <w:t>/</w:t>
            </w:r>
            <w:r>
              <w:t xml:space="preserve"> </w:t>
            </w:r>
            <w:r w:rsidRPr="00F47414">
              <w:t>482301001</w:t>
            </w:r>
          </w:p>
        </w:tc>
      </w:tr>
      <w:tr w:rsidR="009A06FF" w14:paraId="56368A70" w14:textId="77777777" w:rsidTr="002940A4">
        <w:trPr>
          <w:trHeight w:val="299"/>
          <w:jc w:val="center"/>
        </w:trPr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A5AFFD0" w14:textId="77777777" w:rsidR="009A06FF" w:rsidRDefault="009A06FF" w:rsidP="002940A4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ОГРН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4BA29" w14:textId="77777777" w:rsidR="009A06FF" w:rsidRPr="00F47414" w:rsidRDefault="009A06FF" w:rsidP="002940A4">
            <w:pPr>
              <w:pStyle w:val="LO-normal"/>
              <w:widowControl w:val="0"/>
              <w:spacing w:line="240" w:lineRule="auto"/>
            </w:pPr>
            <w:r w:rsidRPr="00F47414">
              <w:t>1214800001459</w:t>
            </w:r>
          </w:p>
        </w:tc>
      </w:tr>
      <w:tr w:rsidR="009A06FF" w14:paraId="2C3A9E3E" w14:textId="77777777" w:rsidTr="002940A4">
        <w:trPr>
          <w:trHeight w:val="326"/>
          <w:jc w:val="center"/>
        </w:trPr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569D8D6" w14:textId="77777777" w:rsidR="009A06FF" w:rsidRDefault="009A06FF" w:rsidP="002940A4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Расчетный счет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03DAB" w14:textId="77777777" w:rsidR="009A06FF" w:rsidRPr="00F47414" w:rsidRDefault="009A06FF" w:rsidP="002940A4">
            <w:pPr>
              <w:pStyle w:val="LO-normal"/>
              <w:widowControl w:val="0"/>
              <w:spacing w:line="240" w:lineRule="auto"/>
            </w:pPr>
            <w:r w:rsidRPr="00F47414">
              <w:rPr>
                <w:rFonts w:cs="Calibri"/>
              </w:rPr>
              <w:t>40702810410510000924</w:t>
            </w:r>
          </w:p>
        </w:tc>
      </w:tr>
      <w:tr w:rsidR="009A06FF" w14:paraId="0B9CDDA2" w14:textId="77777777" w:rsidTr="002940A4">
        <w:trPr>
          <w:trHeight w:val="174"/>
          <w:jc w:val="center"/>
        </w:trPr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5FD5712F" w14:textId="77777777" w:rsidR="009A06FF" w:rsidRDefault="009A06FF" w:rsidP="002940A4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Корреспондентский счет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40EEA" w14:textId="77777777" w:rsidR="009A06FF" w:rsidRPr="00F47414" w:rsidRDefault="009A06FF" w:rsidP="002940A4">
            <w:pPr>
              <w:pStyle w:val="LO-normal"/>
              <w:widowControl w:val="0"/>
              <w:spacing w:line="240" w:lineRule="auto"/>
            </w:pPr>
            <w:r w:rsidRPr="00F47414">
              <w:t>30101810145250000411</w:t>
            </w:r>
          </w:p>
        </w:tc>
      </w:tr>
      <w:tr w:rsidR="009A06FF" w14:paraId="09A7888B" w14:textId="77777777" w:rsidTr="002940A4">
        <w:trPr>
          <w:trHeight w:val="239"/>
          <w:jc w:val="center"/>
        </w:trPr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BEF534A" w14:textId="77777777" w:rsidR="009A06FF" w:rsidRDefault="009A06FF" w:rsidP="002940A4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БИК банка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B03A4" w14:textId="77777777" w:rsidR="009A06FF" w:rsidRPr="00F47414" w:rsidRDefault="009A06FF" w:rsidP="002940A4">
            <w:pPr>
              <w:pStyle w:val="LO-normal"/>
              <w:widowControl w:val="0"/>
              <w:spacing w:line="240" w:lineRule="auto"/>
            </w:pPr>
            <w:r w:rsidRPr="00F47414">
              <w:t>044525411</w:t>
            </w:r>
          </w:p>
        </w:tc>
      </w:tr>
      <w:tr w:rsidR="009A06FF" w14:paraId="437CA4D8" w14:textId="77777777" w:rsidTr="002940A4">
        <w:trPr>
          <w:trHeight w:val="503"/>
          <w:jc w:val="center"/>
        </w:trPr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B2DE76D" w14:textId="77777777" w:rsidR="009A06FF" w:rsidRDefault="009A06FF" w:rsidP="002940A4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Банк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443E0" w14:textId="77777777" w:rsidR="009A06FF" w:rsidRPr="00F47414" w:rsidRDefault="009A06FF" w:rsidP="002940A4">
            <w:pPr>
              <w:pStyle w:val="LO-normal"/>
              <w:widowControl w:val="0"/>
              <w:spacing w:line="240" w:lineRule="auto"/>
            </w:pPr>
            <w:r w:rsidRPr="00F47414">
              <w:t>ФИЛИАЛ «ЦЕНТРАЛЬНЫЙ» БАНК ВТБ</w:t>
            </w:r>
            <w:r>
              <w:t xml:space="preserve"> </w:t>
            </w:r>
            <w:r w:rsidRPr="00F47414">
              <w:t>(ПАО)</w:t>
            </w:r>
          </w:p>
        </w:tc>
      </w:tr>
      <w:tr w:rsidR="009A06FF" w14:paraId="39D22F31" w14:textId="77777777" w:rsidTr="002940A4">
        <w:trPr>
          <w:trHeight w:val="201"/>
          <w:jc w:val="center"/>
        </w:trPr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</w:tcPr>
          <w:p w14:paraId="1FCCBC5A" w14:textId="77777777" w:rsidR="009A06FF" w:rsidRPr="00C07871" w:rsidRDefault="009A06FF" w:rsidP="002940A4">
            <w:pPr>
              <w:pStyle w:val="LO-normal"/>
              <w:widowControl w:val="0"/>
            </w:pPr>
            <w:r>
              <w:t xml:space="preserve">ОКПО        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627FEC" w14:textId="77777777" w:rsidR="009A06FF" w:rsidRPr="00DD238E" w:rsidRDefault="009A06FF" w:rsidP="002940A4">
            <w:pPr>
              <w:pStyle w:val="LO-normal"/>
              <w:widowControl w:val="0"/>
            </w:pPr>
            <w:r>
              <w:t>47156979</w:t>
            </w:r>
          </w:p>
        </w:tc>
      </w:tr>
      <w:tr w:rsidR="009A06FF" w14:paraId="639B7311" w14:textId="77777777" w:rsidTr="002940A4">
        <w:trPr>
          <w:trHeight w:val="328"/>
          <w:jc w:val="center"/>
        </w:trPr>
        <w:tc>
          <w:tcPr>
            <w:tcW w:w="44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</w:tcPr>
          <w:p w14:paraId="4F6935F4" w14:textId="77777777" w:rsidR="009A06FF" w:rsidRDefault="009A06FF" w:rsidP="002940A4">
            <w:pPr>
              <w:pStyle w:val="LO-normal"/>
              <w:widowControl w:val="0"/>
            </w:pPr>
            <w:r>
              <w:t xml:space="preserve">ОКАТО     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47B29A" w14:textId="77777777" w:rsidR="009A06FF" w:rsidRDefault="009A06FF" w:rsidP="002940A4">
            <w:pPr>
              <w:pStyle w:val="LO-normal"/>
              <w:widowControl w:val="0"/>
            </w:pPr>
            <w:r>
              <w:t>42401365000</w:t>
            </w:r>
          </w:p>
        </w:tc>
      </w:tr>
      <w:tr w:rsidR="009A06FF" w14:paraId="0D65B72C" w14:textId="77777777" w:rsidTr="002940A4">
        <w:trPr>
          <w:trHeight w:val="180"/>
          <w:jc w:val="center"/>
        </w:trPr>
        <w:tc>
          <w:tcPr>
            <w:tcW w:w="44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</w:tcPr>
          <w:p w14:paraId="5D9A4B0F" w14:textId="77777777" w:rsidR="009A06FF" w:rsidRDefault="009A06FF" w:rsidP="002940A4">
            <w:pPr>
              <w:pStyle w:val="LO-normal"/>
              <w:widowControl w:val="0"/>
            </w:pPr>
            <w:r>
              <w:t xml:space="preserve">ОКТМО    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33E7045" w14:textId="77777777" w:rsidR="009A06FF" w:rsidRDefault="009A06FF" w:rsidP="002940A4">
            <w:pPr>
              <w:pStyle w:val="LO-normal"/>
              <w:widowControl w:val="0"/>
            </w:pPr>
            <w:r>
              <w:t>42701000001</w:t>
            </w:r>
          </w:p>
        </w:tc>
      </w:tr>
      <w:tr w:rsidR="009A06FF" w14:paraId="467FD77D" w14:textId="77777777" w:rsidTr="002940A4">
        <w:trPr>
          <w:trHeight w:val="288"/>
          <w:jc w:val="center"/>
        </w:trPr>
        <w:tc>
          <w:tcPr>
            <w:tcW w:w="44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</w:tcPr>
          <w:p w14:paraId="1230DDFE" w14:textId="77777777" w:rsidR="009A06FF" w:rsidRDefault="009A06FF" w:rsidP="002940A4">
            <w:pPr>
              <w:pStyle w:val="LO-normal"/>
              <w:widowControl w:val="0"/>
            </w:pPr>
            <w:r>
              <w:t xml:space="preserve">ОКОГУ     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7C11CEE" w14:textId="77777777" w:rsidR="009A06FF" w:rsidRDefault="009A06FF" w:rsidP="002940A4">
            <w:pPr>
              <w:pStyle w:val="LO-normal"/>
              <w:widowControl w:val="0"/>
            </w:pPr>
            <w:r>
              <w:t>4210014</w:t>
            </w:r>
          </w:p>
        </w:tc>
      </w:tr>
      <w:tr w:rsidR="009A06FF" w14:paraId="7D5382EE" w14:textId="77777777" w:rsidTr="002940A4">
        <w:trPr>
          <w:trHeight w:val="168"/>
          <w:jc w:val="center"/>
        </w:trPr>
        <w:tc>
          <w:tcPr>
            <w:tcW w:w="44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</w:tcPr>
          <w:p w14:paraId="317AA828" w14:textId="77777777" w:rsidR="009A06FF" w:rsidRDefault="009A06FF" w:rsidP="002940A4">
            <w:pPr>
              <w:pStyle w:val="LO-normal"/>
              <w:widowControl w:val="0"/>
            </w:pPr>
            <w:r>
              <w:t xml:space="preserve">ОКФС       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991E6E4" w14:textId="77777777" w:rsidR="009A06FF" w:rsidRDefault="009A06FF" w:rsidP="002940A4">
            <w:pPr>
              <w:pStyle w:val="LO-normal"/>
              <w:widowControl w:val="0"/>
            </w:pPr>
            <w:r>
              <w:t>16</w:t>
            </w:r>
          </w:p>
        </w:tc>
      </w:tr>
      <w:tr w:rsidR="009A06FF" w14:paraId="45BBE65C" w14:textId="77777777" w:rsidTr="002940A4">
        <w:trPr>
          <w:trHeight w:val="254"/>
          <w:jc w:val="center"/>
        </w:trPr>
        <w:tc>
          <w:tcPr>
            <w:tcW w:w="44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</w:tcPr>
          <w:p w14:paraId="07D2D6F5" w14:textId="77777777" w:rsidR="009A06FF" w:rsidRDefault="009A06FF" w:rsidP="002940A4">
            <w:pPr>
              <w:pStyle w:val="LO-normal"/>
              <w:widowControl w:val="0"/>
            </w:pPr>
            <w:r>
              <w:t xml:space="preserve">ОКОПФ   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E8D1719" w14:textId="77777777" w:rsidR="009A06FF" w:rsidRDefault="009A06FF" w:rsidP="002940A4">
            <w:pPr>
              <w:pStyle w:val="LO-normal"/>
              <w:widowControl w:val="0"/>
            </w:pPr>
            <w:r>
              <w:t>12300</w:t>
            </w:r>
          </w:p>
        </w:tc>
      </w:tr>
      <w:tr w:rsidR="009A06FF" w14:paraId="4FF8AA82" w14:textId="77777777" w:rsidTr="002940A4">
        <w:trPr>
          <w:trHeight w:val="154"/>
          <w:jc w:val="center"/>
        </w:trPr>
        <w:tc>
          <w:tcPr>
            <w:tcW w:w="44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99"/>
          </w:tcPr>
          <w:p w14:paraId="54812DD0" w14:textId="77777777" w:rsidR="009A06FF" w:rsidRDefault="009A06FF" w:rsidP="002940A4">
            <w:pPr>
              <w:pStyle w:val="LO-normal"/>
              <w:widowControl w:val="0"/>
            </w:pPr>
            <w:r>
              <w:t xml:space="preserve">ОКВЭД     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AC76EF5" w14:textId="77777777" w:rsidR="009A06FF" w:rsidRDefault="009A06FF" w:rsidP="002940A4">
            <w:pPr>
              <w:pStyle w:val="LO-normal"/>
              <w:widowControl w:val="0"/>
            </w:pPr>
            <w:r>
              <w:t>46.74</w:t>
            </w:r>
          </w:p>
        </w:tc>
      </w:tr>
      <w:tr w:rsidR="009A06FF" w14:paraId="63942839" w14:textId="77777777" w:rsidTr="002940A4">
        <w:trPr>
          <w:trHeight w:val="488"/>
          <w:jc w:val="center"/>
        </w:trPr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1B220A9" w14:textId="77777777" w:rsidR="009A06FF" w:rsidRPr="00F47414" w:rsidRDefault="009A06FF" w:rsidP="002940A4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Генеральный директор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BA84A" w14:textId="77777777" w:rsidR="009A06FF" w:rsidRDefault="00864412" w:rsidP="002940A4">
            <w:pPr>
              <w:pStyle w:val="LO-normal"/>
              <w:widowControl w:val="0"/>
              <w:spacing w:line="240" w:lineRule="auto"/>
            </w:pPr>
            <w:proofErr w:type="spellStart"/>
            <w:r>
              <w:rPr>
                <w:rFonts w:cs="Calibri"/>
                <w:sz w:val="24"/>
                <w:szCs w:val="24"/>
              </w:rPr>
              <w:t>Ханыкин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Егор Константинович</w:t>
            </w:r>
          </w:p>
        </w:tc>
      </w:tr>
      <w:tr w:rsidR="009A06FF" w14:paraId="2821A9A9" w14:textId="77777777" w:rsidTr="009A06FF">
        <w:trPr>
          <w:trHeight w:val="224"/>
          <w:jc w:val="center"/>
        </w:trPr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5D810F6" w14:textId="77777777" w:rsidR="009A06FF" w:rsidRPr="00DD238E" w:rsidRDefault="009A06FF" w:rsidP="002940A4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F89AF" w14:textId="77777777" w:rsidR="009A06FF" w:rsidRPr="00F47414" w:rsidRDefault="009A06FF" w:rsidP="002940A4">
            <w:pPr>
              <w:pStyle w:val="LO-normal"/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Podruchnyi-48@mail.ru</w:t>
            </w:r>
          </w:p>
        </w:tc>
      </w:tr>
    </w:tbl>
    <w:p w14:paraId="2E767CE1" w14:textId="77777777" w:rsidR="00CB69AD" w:rsidRPr="009A06FF" w:rsidRDefault="00CB69AD" w:rsidP="009A06FF">
      <w:pPr>
        <w:tabs>
          <w:tab w:val="left" w:pos="7755"/>
        </w:tabs>
        <w:rPr>
          <w:sz w:val="2"/>
          <w:szCs w:val="2"/>
          <w:lang w:val="en-US"/>
        </w:rPr>
      </w:pPr>
    </w:p>
    <w:sectPr w:rsidR="00CB69AD" w:rsidRPr="009A06FF" w:rsidSect="00CB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6FF"/>
    <w:rsid w:val="00401E33"/>
    <w:rsid w:val="00864412"/>
    <w:rsid w:val="009A06FF"/>
    <w:rsid w:val="00A15D43"/>
    <w:rsid w:val="00C96BCC"/>
    <w:rsid w:val="00CB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DBB1"/>
  <w15:docId w15:val="{17B5E65F-54F4-4086-B33C-FD43D12E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FF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9A06FF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9A06FF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A06FF"/>
    <w:rPr>
      <w:rFonts w:ascii="Tahoma" w:eastAsia="Arial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User</cp:lastModifiedBy>
  <cp:revision>6</cp:revision>
  <dcterms:created xsi:type="dcterms:W3CDTF">2021-02-16T06:44:00Z</dcterms:created>
  <dcterms:modified xsi:type="dcterms:W3CDTF">2022-03-21T13:01:00Z</dcterms:modified>
</cp:coreProperties>
</file>